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D3522" w14:textId="77777777" w:rsidR="005A6A6B" w:rsidRDefault="00000000" w:rsidP="000B3FFB">
      <w:pPr>
        <w:ind w:left="5670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Додаток </w:t>
      </w:r>
    </w:p>
    <w:p w14:paraId="5709ECC2" w14:textId="38573620" w:rsidR="00362B5C" w:rsidRPr="00DF05DA" w:rsidRDefault="00000000" w:rsidP="005A6A6B">
      <w:pPr>
        <w:ind w:left="5670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 </w:t>
      </w:r>
      <w:r w:rsidR="00013DB4"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рішення викон</w:t>
      </w:r>
      <w:r w:rsidR="005A6A6B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авчого комітету</w:t>
      </w:r>
      <w:r w:rsidR="000B3FFB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013DB4"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Хорольської міської ради</w:t>
      </w:r>
    </w:p>
    <w:p w14:paraId="32CCBC2C" w14:textId="08652179" w:rsidR="00362B5C" w:rsidRPr="00DF05DA" w:rsidRDefault="00556771" w:rsidP="000B3FFB">
      <w:pPr>
        <w:ind w:left="5670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№233</w:t>
      </w:r>
      <w:r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від 21.07.2026</w:t>
      </w:r>
    </w:p>
    <w:p w14:paraId="735BBAD3" w14:textId="77777777" w:rsidR="00362B5C" w:rsidRPr="00DF05DA" w:rsidRDefault="00362B5C">
      <w:pPr>
        <w:tabs>
          <w:tab w:val="left" w:pos="6225"/>
        </w:tabs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211B1E80" w14:textId="77777777" w:rsidR="00362B5C" w:rsidRPr="00DF05DA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ЗВІТ</w:t>
      </w:r>
      <w:r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про роботу комісії з отримання та розподілу гуманітарної допомоги для внутрішньо переміщених осіб та інших категорій</w:t>
      </w:r>
    </w:p>
    <w:p w14:paraId="286DD311" w14:textId="77777777" w:rsidR="00362B5C" w:rsidRPr="00DF05DA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населення на території Хорольської міської ради </w:t>
      </w:r>
    </w:p>
    <w:p w14:paraId="1847005B" w14:textId="77777777" w:rsidR="00362B5C" w:rsidRPr="00DF05DA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DF05DA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за ІІ квартал 2026 року</w:t>
      </w:r>
    </w:p>
    <w:p w14:paraId="76E559FA" w14:textId="77777777" w:rsidR="00362B5C" w:rsidRPr="00DF05DA" w:rsidRDefault="00362B5C">
      <w:pPr>
        <w:tabs>
          <w:tab w:val="left" w:pos="5160"/>
        </w:tabs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55B98356" w14:textId="6E0534D9" w:rsidR="005A6A6B" w:rsidRPr="005A6A6B" w:rsidRDefault="003264E8" w:rsidP="005A6A6B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 w:rsidR="005A6A6B"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Станом на 30.06.2026 року в Хорольській міській територіальній громаді, з областей, в яких ведуться активні бойові дії, зареєстровано 3587 внутрішньо переміщених осіб, в тому числі: дітей до 14 років – 700 осіб, осіб з інвалідністю – 182 осіб. </w:t>
      </w:r>
    </w:p>
    <w:p w14:paraId="48F05F8C" w14:textId="77777777" w:rsidR="005A6A6B" w:rsidRPr="005A6A6B" w:rsidRDefault="005A6A6B" w:rsidP="005A6A6B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>За підзвітний період у ІІ кварталі 2026 року гуманітарна допомога не отримувалася та не видавалася.</w:t>
      </w: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</w:p>
    <w:p w14:paraId="488E4784" w14:textId="388DEB33" w:rsidR="005A6A6B" w:rsidRPr="005A6A6B" w:rsidRDefault="005A6A6B" w:rsidP="005A6A6B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 xml:space="preserve">Для інформування про дату та час видачі гуманітарної допомоги, а також про можливості для ВПО отримання допомоги, чи консультацій на інших платформах, комісія повідомляє у діючому телеграм-каналі </w:t>
      </w:r>
      <w:r w:rsidR="003264E8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Переселенці Хорольської ОТГ</w:t>
      </w:r>
      <w:r w:rsidR="003264E8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, який створено 30 березня 2022 року. </w:t>
      </w:r>
    </w:p>
    <w:p w14:paraId="155A5BA3" w14:textId="77777777" w:rsidR="005A6A6B" w:rsidRPr="005A6A6B" w:rsidRDefault="005A6A6B" w:rsidP="005A6A6B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 xml:space="preserve"> Видача гуманітарної допомоги, за умови її наявності, в буденні дні в приміщенні будинку культури здійснюється з 9.00 до 12.00 та з 13.00 до 16.00.</w:t>
      </w:r>
    </w:p>
    <w:p w14:paraId="15E7C686" w14:textId="15FA761D" w:rsidR="00362B5C" w:rsidRPr="00DF05DA" w:rsidRDefault="005A6A6B" w:rsidP="005A6A6B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 xml:space="preserve">Також в червні 2026 року заклади в рамках національної програми </w:t>
      </w:r>
      <w:r w:rsidR="003264E8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Пліч</w:t>
      </w:r>
      <w:r w:rsidR="003264E8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-</w:t>
      </w: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о-пліч. Згуртовані громади</w:t>
      </w:r>
      <w:r w:rsidR="003264E8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заклади культури доєдналися до зустрічі 28 дітей із Печенізької громади Чугуївського району Харківської області та організували різноманітні культурно-мистецькі заходи впродовж 8 днів перебування. На суму 53,2 тис. грн. для дітей були придбані футболки, </w:t>
      </w:r>
      <w:proofErr w:type="spellStart"/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блайзери</w:t>
      </w:r>
      <w:proofErr w:type="spellEnd"/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, чашки  із логотипом національного проєкту </w:t>
      </w:r>
      <w:r w:rsidR="003264E8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Пліч-о-пліч. Згуртовані громади</w:t>
      </w:r>
      <w:r w:rsidR="003264E8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Pr="005A6A6B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, блокноти, ручки, рамки для фото, альбоми, пенали, брелки, магніти,  матеріали для проведення різноманітних майстер-класів.  </w:t>
      </w:r>
    </w:p>
    <w:p w14:paraId="77B7B388" w14:textId="77777777" w:rsidR="00362B5C" w:rsidRDefault="00362B5C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0083416F" w14:textId="77777777" w:rsidR="003264E8" w:rsidRDefault="003264E8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DAA4692" w14:textId="77777777" w:rsidR="003264E8" w:rsidRDefault="003264E8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5312D31B" w14:textId="627324EB" w:rsidR="003264E8" w:rsidRDefault="003264E8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Керуючий справами (секретар)</w:t>
      </w:r>
    </w:p>
    <w:p w14:paraId="4C7047B9" w14:textId="0600984F" w:rsidR="003264E8" w:rsidRPr="00DF05DA" w:rsidRDefault="003264E8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виконавчого комітету</w:t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>Галина КОЗЛОВА</w:t>
      </w:r>
    </w:p>
    <w:sectPr w:rsidR="003264E8" w:rsidRPr="00DF05DA" w:rsidSect="00DF05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147602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89"/>
    <w:rsid w:val="00001680"/>
    <w:rsid w:val="000048E0"/>
    <w:rsid w:val="00005591"/>
    <w:rsid w:val="00005B53"/>
    <w:rsid w:val="00013DB4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3FFB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64E8"/>
    <w:rsid w:val="00327278"/>
    <w:rsid w:val="00334BF7"/>
    <w:rsid w:val="00345792"/>
    <w:rsid w:val="00345A99"/>
    <w:rsid w:val="00347827"/>
    <w:rsid w:val="00350B26"/>
    <w:rsid w:val="003529EB"/>
    <w:rsid w:val="00354316"/>
    <w:rsid w:val="003606A6"/>
    <w:rsid w:val="00362B5C"/>
    <w:rsid w:val="00362C1F"/>
    <w:rsid w:val="00365C5C"/>
    <w:rsid w:val="00366F83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283E"/>
    <w:rsid w:val="004C5CA8"/>
    <w:rsid w:val="004C6BE2"/>
    <w:rsid w:val="004C7CA9"/>
    <w:rsid w:val="004D0B13"/>
    <w:rsid w:val="004E2F3B"/>
    <w:rsid w:val="004E393F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771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A6A6B"/>
    <w:rsid w:val="005C095F"/>
    <w:rsid w:val="005D0E1F"/>
    <w:rsid w:val="005D146B"/>
    <w:rsid w:val="005D4770"/>
    <w:rsid w:val="005D4FB3"/>
    <w:rsid w:val="005D5C08"/>
    <w:rsid w:val="005D5F70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B6567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5F23"/>
    <w:rsid w:val="00CE6588"/>
    <w:rsid w:val="00CF162E"/>
    <w:rsid w:val="00CF3373"/>
    <w:rsid w:val="00CF3424"/>
    <w:rsid w:val="00CF4C7D"/>
    <w:rsid w:val="00CF4D32"/>
    <w:rsid w:val="00D014C2"/>
    <w:rsid w:val="00D072FC"/>
    <w:rsid w:val="00D12BD2"/>
    <w:rsid w:val="00D13C91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DF05D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2493A8E"/>
    <w:rsid w:val="439876F1"/>
    <w:rsid w:val="441057B9"/>
    <w:rsid w:val="44654E01"/>
    <w:rsid w:val="4B675492"/>
    <w:rsid w:val="4BFB513E"/>
    <w:rsid w:val="4CAF7CF4"/>
    <w:rsid w:val="4E6039A2"/>
    <w:rsid w:val="550D2541"/>
    <w:rsid w:val="567E397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B8D93"/>
  <w15:docId w15:val="{BB93F5E0-D027-4839-B47D-43FD9435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qFormat/>
    <w:rPr>
      <w:szCs w:val="20"/>
      <w:lang w:eastAsia="ru-RU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8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Основний текст Знак"/>
    <w:basedOn w:val="a0"/>
    <w:link w:val="a5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  Шенгерий</dc:creator>
  <cp:lastModifiedBy>robotakristina1@gmail.com</cp:lastModifiedBy>
  <cp:revision>6</cp:revision>
  <cp:lastPrinted>2025-03-31T10:33:00Z</cp:lastPrinted>
  <dcterms:created xsi:type="dcterms:W3CDTF">2026-07-22T06:27:00Z</dcterms:created>
  <dcterms:modified xsi:type="dcterms:W3CDTF">2026-07-22T07:30:00Z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BDD83A4FA8E6439281C08FEFD1086550_13</vt:lpwstr>
  </property>
  <property fmtid="{D5CDD505-2E9C-101B-9397-08002B2CF9AE}" pid="4" name="KSOTemplateDocerSaveRecord">
    <vt:lpwstr>eyJoZGlkIjoiYzZlZDMwMjI0MmNlYjBjMGZmZThkNjkwMzY1NDU2NzgiLCJ1c2VySWQiOiIyOTAzNzgzNDMxMDQzIn0=</vt:lpwstr>
  </property>
</Properties>
</file>